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3E" w:rsidRDefault="004E4F3E" w:rsidP="004E4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3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об итогах анкетирования </w:t>
      </w:r>
    </w:p>
    <w:p w:rsidR="004E4F3E" w:rsidRDefault="004E4F3E" w:rsidP="004E4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3E">
        <w:rPr>
          <w:rFonts w:ascii="Times New Roman" w:hAnsi="Times New Roman" w:cs="Times New Roman"/>
          <w:b/>
          <w:sz w:val="28"/>
          <w:szCs w:val="28"/>
        </w:rPr>
        <w:t xml:space="preserve">по выявлению степени удовлетворенности родителей (законных представителей) </w:t>
      </w:r>
      <w:r w:rsidR="00656E6C">
        <w:rPr>
          <w:rFonts w:ascii="Times New Roman" w:hAnsi="Times New Roman" w:cs="Times New Roman"/>
          <w:b/>
          <w:sz w:val="28"/>
          <w:szCs w:val="28"/>
        </w:rPr>
        <w:t>доступностью и качеством</w:t>
      </w:r>
      <w:r w:rsidRPr="004E4F3E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</w:t>
      </w:r>
    </w:p>
    <w:p w:rsidR="005A5FDD" w:rsidRDefault="004E4F3E" w:rsidP="004E4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3E">
        <w:rPr>
          <w:rFonts w:ascii="Times New Roman" w:hAnsi="Times New Roman" w:cs="Times New Roman"/>
          <w:b/>
          <w:sz w:val="28"/>
          <w:szCs w:val="28"/>
        </w:rPr>
        <w:t>в МДОУ «Детский сад № 162»</w:t>
      </w:r>
    </w:p>
    <w:p w:rsidR="004E4F3E" w:rsidRDefault="004E4F3E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F3E" w:rsidRDefault="00E35E74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</w:t>
      </w:r>
      <w:r w:rsidR="004E4F3E">
        <w:rPr>
          <w:rFonts w:ascii="Times New Roman" w:hAnsi="Times New Roman" w:cs="Times New Roman"/>
          <w:sz w:val="28"/>
          <w:szCs w:val="28"/>
        </w:rPr>
        <w:t xml:space="preserve"> года было проведено исследование, целью которого стало выявление оценки удовлетворенности родителей (законных представителей) </w:t>
      </w:r>
      <w:r w:rsidR="00656E6C">
        <w:rPr>
          <w:rFonts w:ascii="Times New Roman" w:hAnsi="Times New Roman" w:cs="Times New Roman"/>
          <w:sz w:val="28"/>
          <w:szCs w:val="28"/>
        </w:rPr>
        <w:t>доступностью и качеством</w:t>
      </w:r>
      <w:r w:rsidR="004E4F3E">
        <w:rPr>
          <w:rFonts w:ascii="Times New Roman" w:hAnsi="Times New Roman" w:cs="Times New Roman"/>
          <w:sz w:val="28"/>
          <w:szCs w:val="28"/>
        </w:rPr>
        <w:t xml:space="preserve">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 детей за 2022-2023</w:t>
      </w:r>
      <w:bookmarkStart w:id="0" w:name="_GoBack"/>
      <w:bookmarkEnd w:id="0"/>
      <w:r w:rsidR="004E4F3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4E4F3E" w:rsidRDefault="004E4F3E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проводилось методом анкетного опроса. Спектр вопросов анкет предусматривал возможность получения целостного представления о степени удовлетворенности родителей (законных представителей) </w:t>
      </w:r>
      <w:r w:rsidR="00656E6C">
        <w:rPr>
          <w:rFonts w:ascii="Times New Roman" w:hAnsi="Times New Roman" w:cs="Times New Roman"/>
          <w:sz w:val="28"/>
          <w:szCs w:val="28"/>
        </w:rPr>
        <w:t>доступностью и качеством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4E4F3E" w:rsidRDefault="004E4F3E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удовлетворенности доступностью и качеством дополнительного образования, позволил сделать следующие выводы:</w:t>
      </w: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Удовлетворены доступностью и качеством </w:t>
      </w: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– 92 %</w:t>
      </w: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Затрудняются ответить – 8 %</w:t>
      </w: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Pr="00656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удовлетворены доступностью и качеством</w:t>
      </w: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0 %</w:t>
      </w:r>
    </w:p>
    <w:p w:rsidR="00656E6C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E6C" w:rsidRPr="004E4F3E" w:rsidRDefault="00656E6C" w:rsidP="004E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56E6C" w:rsidRPr="004E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9"/>
    <w:rsid w:val="004E4F3E"/>
    <w:rsid w:val="005A5FDD"/>
    <w:rsid w:val="00656E6C"/>
    <w:rsid w:val="00D856D9"/>
    <w:rsid w:val="00E3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D142-144C-4FC3-AB5F-BA6D2B6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Доступность и качество дополнительного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Не удовлетворены</c:v>
                </c:pt>
                <c:pt idx="2">
                  <c:v>Затрудняются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2022-11-22T07:10:00Z</dcterms:created>
  <dcterms:modified xsi:type="dcterms:W3CDTF">2023-11-27T07:48:00Z</dcterms:modified>
</cp:coreProperties>
</file>